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公司简介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1" w:hRule="atLeast"/>
        </w:trPr>
        <w:tc>
          <w:tcPr>
            <w:tcW w:w="8522" w:type="dxa"/>
          </w:tcPr>
          <w:p>
            <w:pPr>
              <w:ind w:firstLine="800" w:firstLineChars="200"/>
              <w:jc w:val="left"/>
              <w:rPr>
                <w:rFonts w:hint="eastAsia"/>
                <w:b w:val="0"/>
                <w:bCs w:val="0"/>
                <w:sz w:val="40"/>
                <w:szCs w:val="40"/>
                <w:vertAlign w:val="baseline"/>
                <w:lang w:eastAsia="zh-CN"/>
              </w:rPr>
            </w:pPr>
          </w:p>
        </w:tc>
      </w:tr>
    </w:tbl>
    <w:p>
      <w:pPr>
        <w:jc w:val="righ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年    月   日</w:t>
      </w:r>
    </w:p>
    <w:p>
      <w:pPr>
        <w:jc w:val="righ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公司</w:t>
      </w:r>
    </w:p>
    <w:p>
      <w:pPr>
        <w:jc w:val="righ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wordWrap w:val="0"/>
        <w:jc w:val="righ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法定代表人：   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NWUxY2U2ZmE1MzczZmM4MTJkNDI0ZTk5NzQ3MGQifQ=="/>
  </w:docVars>
  <w:rsids>
    <w:rsidRoot w:val="00000000"/>
    <w:rsid w:val="27AD0E2F"/>
    <w:rsid w:val="2D982C98"/>
    <w:rsid w:val="375F380F"/>
    <w:rsid w:val="433F731F"/>
    <w:rsid w:val="6B62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121</Characters>
  <Lines>0</Lines>
  <Paragraphs>0</Paragraphs>
  <TotalTime>5</TotalTime>
  <ScaleCrop>false</ScaleCrop>
  <LinksUpToDate>false</LinksUpToDate>
  <CharactersWithSpaces>123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2023-10-13T03:39:00Z</dcterms:created>
  <dc:creator>Administrator</dc:creator>
  <cp:lastModifiedBy>赣玉</cp:lastModifiedBy>
  <cp:lastPrinted>2023-10-13T05:44:00Z</cp:lastPrinted>
  <dcterms:modified xsi:type="dcterms:W3CDTF">2024-01-17T04:52:09Z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DB30ACAF357B4F9FA6DC943D4114E0F2_12</vt:lpwstr>
  </property>
</Properties>
</file>